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C3E" w:rsidRPr="008217A3" w:rsidRDefault="00693E2D" w:rsidP="008217A3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32"/>
          <w:szCs w:val="32"/>
          <w:rtl/>
        </w:rPr>
      </w:pPr>
      <w:bookmarkStart w:id="0" w:name="OLE_LINK1"/>
      <w:bookmarkStart w:id="1" w:name="OLE_LINK2"/>
      <w:r w:rsidRPr="008217A3">
        <w:rPr>
          <w:rFonts w:cs="David" w:hint="cs"/>
          <w:b/>
          <w:bCs/>
          <w:sz w:val="32"/>
          <w:szCs w:val="32"/>
          <w:rtl/>
        </w:rPr>
        <w:t>מדינת ישראל</w:t>
      </w:r>
      <w:r w:rsidR="0092682F" w:rsidRPr="0092682F">
        <w:rPr>
          <w:rFonts w:cs="David" w:hint="cs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603572</wp:posOffset>
            </wp:positionH>
            <wp:positionV relativeFrom="paragraph">
              <wp:posOffset>-77550</wp:posOffset>
            </wp:positionV>
            <wp:extent cx="713474" cy="682906"/>
            <wp:effectExtent l="19050" t="0" r="8521" b="0"/>
            <wp:wrapNone/>
            <wp:docPr id="1" name="תמונה 2" descr="agri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2" descr="agri 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379" cy="6829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D3CB9" w:rsidRPr="00693E2D" w:rsidRDefault="005E27EB" w:rsidP="008217A3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28"/>
          <w:szCs w:val="28"/>
          <w:rtl/>
        </w:rPr>
      </w:pPr>
      <w:r w:rsidRPr="00693E2D">
        <w:rPr>
          <w:rFonts w:cs="David" w:hint="cs"/>
          <w:b/>
          <w:bCs/>
          <w:sz w:val="28"/>
          <w:szCs w:val="28"/>
          <w:rtl/>
        </w:rPr>
        <w:t>משרד החקלאות ופיתוח הכפר</w:t>
      </w:r>
    </w:p>
    <w:p w:rsidR="006D3CB9" w:rsidRDefault="005E27EB" w:rsidP="00974720">
      <w:pPr>
        <w:tabs>
          <w:tab w:val="left" w:pos="-540"/>
          <w:tab w:val="left" w:pos="360"/>
          <w:tab w:val="left" w:pos="8280"/>
        </w:tabs>
        <w:spacing w:after="0"/>
        <w:jc w:val="center"/>
        <w:rPr>
          <w:rFonts w:cs="David"/>
          <w:b/>
          <w:bCs/>
          <w:sz w:val="36"/>
          <w:szCs w:val="36"/>
          <w:rtl/>
        </w:rPr>
      </w:pPr>
      <w:r w:rsidRPr="008217A3">
        <w:rPr>
          <w:rFonts w:cs="David" w:hint="cs"/>
          <w:b/>
          <w:bCs/>
          <w:sz w:val="36"/>
          <w:szCs w:val="36"/>
          <w:rtl/>
        </w:rPr>
        <w:t>מינהל המחקר החקלאי</w:t>
      </w:r>
      <w:r w:rsidR="008217A3">
        <w:rPr>
          <w:rFonts w:cs="David" w:hint="cs"/>
          <w:b/>
          <w:bCs/>
          <w:sz w:val="36"/>
          <w:szCs w:val="36"/>
          <w:rtl/>
        </w:rPr>
        <w:t xml:space="preserve"> </w:t>
      </w:r>
      <w:r w:rsidRPr="008217A3">
        <w:rPr>
          <w:rFonts w:cs="David" w:hint="cs"/>
          <w:b/>
          <w:bCs/>
          <w:sz w:val="36"/>
          <w:szCs w:val="36"/>
          <w:rtl/>
        </w:rPr>
        <w:t>/ מרכז וולקני</w:t>
      </w:r>
    </w:p>
    <w:p w:rsidR="005F7FEF" w:rsidRPr="008217A3" w:rsidRDefault="008217A3" w:rsidP="002864A7">
      <w:pPr>
        <w:tabs>
          <w:tab w:val="left" w:pos="-540"/>
          <w:tab w:val="left" w:pos="360"/>
          <w:tab w:val="left" w:pos="3510"/>
          <w:tab w:val="left" w:pos="8280"/>
        </w:tabs>
        <w:spacing w:after="0"/>
        <w:jc w:val="center"/>
        <w:rPr>
          <w:rFonts w:ascii="Arial Black" w:hAnsi="Arial Black" w:cs="David"/>
          <w:b/>
          <w:bCs/>
          <w:sz w:val="24"/>
          <w:szCs w:val="24"/>
        </w:rPr>
      </w:pPr>
      <w:r w:rsidRPr="008217A3">
        <w:rPr>
          <w:rFonts w:ascii="Arial Black" w:hAnsi="Arial Black" w:cs="David"/>
          <w:b/>
          <w:bCs/>
          <w:sz w:val="24"/>
          <w:szCs w:val="24"/>
        </w:rPr>
        <w:t>************************************************</w:t>
      </w:r>
    </w:p>
    <w:bookmarkEnd w:id="0"/>
    <w:bookmarkEnd w:id="1"/>
    <w:p w:rsidR="007F4D4B" w:rsidRDefault="00D2119C" w:rsidP="009505C9">
      <w:pPr>
        <w:tabs>
          <w:tab w:val="left" w:pos="-540"/>
          <w:tab w:val="left" w:pos="360"/>
          <w:tab w:val="left" w:pos="3510"/>
          <w:tab w:val="left" w:pos="8280"/>
        </w:tabs>
        <w:spacing w:after="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מוזמנ</w:t>
      </w:r>
      <w:r w:rsidR="009505C9">
        <w:rPr>
          <w:rFonts w:cs="David" w:hint="cs"/>
          <w:b/>
          <w:bCs/>
          <w:sz w:val="24"/>
          <w:szCs w:val="24"/>
          <w:rtl/>
        </w:rPr>
        <w:t>ו</w:t>
      </w:r>
      <w:r>
        <w:rPr>
          <w:rFonts w:cs="David" w:hint="cs"/>
          <w:b/>
          <w:bCs/>
          <w:sz w:val="24"/>
          <w:szCs w:val="24"/>
          <w:rtl/>
        </w:rPr>
        <w:t>ת בזה הצעות מחיר לרכישת טובין/</w:t>
      </w:r>
      <w:proofErr w:type="spellStart"/>
      <w:r>
        <w:rPr>
          <w:rFonts w:cs="David" w:hint="cs"/>
          <w:b/>
          <w:bCs/>
          <w:sz w:val="24"/>
          <w:szCs w:val="24"/>
          <w:rtl/>
        </w:rPr>
        <w:t>שרותים</w:t>
      </w:r>
      <w:proofErr w:type="spellEnd"/>
      <w:r>
        <w:rPr>
          <w:rFonts w:cs="David" w:hint="cs"/>
          <w:b/>
          <w:bCs/>
          <w:sz w:val="24"/>
          <w:szCs w:val="24"/>
          <w:rtl/>
        </w:rPr>
        <w:t xml:space="preserve"> עפ"י הפירוט הבא:</w:t>
      </w:r>
    </w:p>
    <w:p w:rsidR="00D2119C" w:rsidRDefault="00D2119C" w:rsidP="009505C9">
      <w:pPr>
        <w:tabs>
          <w:tab w:val="left" w:pos="-540"/>
          <w:tab w:val="left" w:pos="360"/>
          <w:tab w:val="left" w:pos="3510"/>
          <w:tab w:val="left" w:pos="8280"/>
        </w:tabs>
        <w:spacing w:after="0" w:line="120" w:lineRule="exact"/>
        <w:jc w:val="right"/>
        <w:rPr>
          <w:rFonts w:cs="David"/>
          <w:b/>
          <w:bCs/>
          <w:sz w:val="24"/>
          <w:szCs w:val="24"/>
          <w:rtl/>
        </w:rPr>
      </w:pPr>
    </w:p>
    <w:tbl>
      <w:tblPr>
        <w:tblStyle w:val="a3"/>
        <w:tblW w:w="0" w:type="auto"/>
        <w:tblInd w:w="918" w:type="dxa"/>
        <w:tblLayout w:type="fixed"/>
        <w:tblLook w:val="04A0"/>
      </w:tblPr>
      <w:tblGrid>
        <w:gridCol w:w="1800"/>
        <w:gridCol w:w="5967"/>
        <w:gridCol w:w="1219"/>
      </w:tblGrid>
      <w:tr w:rsidR="00834F80" w:rsidTr="00354DBD">
        <w:tc>
          <w:tcPr>
            <w:tcW w:w="180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834F80" w:rsidRDefault="00834F80" w:rsidP="009505C9">
            <w:pPr>
              <w:tabs>
                <w:tab w:val="left" w:pos="10260"/>
              </w:tabs>
              <w:ind w:right="90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מועד אחרון  להגשה</w:t>
            </w:r>
          </w:p>
        </w:tc>
        <w:tc>
          <w:tcPr>
            <w:tcW w:w="59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834F80" w:rsidRDefault="00834F80" w:rsidP="002F73D9">
            <w:pPr>
              <w:tabs>
                <w:tab w:val="left" w:pos="10260"/>
              </w:tabs>
              <w:ind w:right="90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פרטי המכרז</w:t>
            </w:r>
          </w:p>
        </w:tc>
        <w:tc>
          <w:tcPr>
            <w:tcW w:w="121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834F80" w:rsidRDefault="00834F80" w:rsidP="002F73D9">
            <w:pPr>
              <w:tabs>
                <w:tab w:val="left" w:pos="10260"/>
              </w:tabs>
              <w:ind w:right="90"/>
              <w:jc w:val="center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מס' מכרז</w:t>
            </w:r>
          </w:p>
        </w:tc>
      </w:tr>
      <w:tr w:rsidR="00834F80" w:rsidRPr="00B11AC4" w:rsidTr="00354DBD">
        <w:tc>
          <w:tcPr>
            <w:tcW w:w="1800" w:type="dxa"/>
            <w:tcBorders>
              <w:top w:val="single" w:sz="4" w:space="0" w:color="auto"/>
            </w:tcBorders>
          </w:tcPr>
          <w:p w:rsidR="00834F80" w:rsidRPr="00B11AC4" w:rsidRDefault="00834F80" w:rsidP="00E72F43">
            <w:pPr>
              <w:tabs>
                <w:tab w:val="left" w:pos="10260"/>
              </w:tabs>
              <w:ind w:right="90"/>
              <w:jc w:val="right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B11AC4">
              <w:rPr>
                <w:rFonts w:cs="David" w:hint="cs"/>
                <w:b/>
                <w:bCs/>
                <w:sz w:val="24"/>
                <w:szCs w:val="24"/>
                <w:rtl/>
              </w:rPr>
              <w:t>יום</w:t>
            </w:r>
            <w:r w:rsidR="00262904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</w:t>
            </w:r>
            <w:r w:rsidR="00E72F43">
              <w:rPr>
                <w:rFonts w:cs="David" w:hint="cs"/>
                <w:b/>
                <w:bCs/>
                <w:sz w:val="24"/>
                <w:szCs w:val="24"/>
                <w:rtl/>
              </w:rPr>
              <w:t>שני</w:t>
            </w:r>
          </w:p>
          <w:p w:rsidR="00834F80" w:rsidRPr="00B11AC4" w:rsidRDefault="00E72F43" w:rsidP="00D2119C">
            <w:pPr>
              <w:tabs>
                <w:tab w:val="left" w:pos="10260"/>
              </w:tabs>
              <w:ind w:right="90"/>
              <w:jc w:val="right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21.10.2013</w:t>
            </w:r>
          </w:p>
          <w:p w:rsidR="00834F80" w:rsidRDefault="00834F80" w:rsidP="00D2119C">
            <w:pPr>
              <w:tabs>
                <w:tab w:val="left" w:pos="10260"/>
              </w:tabs>
              <w:ind w:right="90"/>
              <w:jc w:val="right"/>
              <w:rPr>
                <w:rFonts w:cs="David"/>
                <w:b/>
                <w:bCs/>
                <w:sz w:val="24"/>
                <w:szCs w:val="24"/>
              </w:rPr>
            </w:pPr>
            <w:r w:rsidRPr="00B11AC4">
              <w:rPr>
                <w:rFonts w:cs="David" w:hint="cs"/>
                <w:b/>
                <w:bCs/>
                <w:sz w:val="24"/>
                <w:szCs w:val="24"/>
                <w:rtl/>
              </w:rPr>
              <w:t>עד השעה 12:00</w:t>
            </w:r>
          </w:p>
          <w:p w:rsidR="00892CA0" w:rsidRPr="00B11AC4" w:rsidRDefault="00892CA0" w:rsidP="00892CA0">
            <w:pPr>
              <w:tabs>
                <w:tab w:val="left" w:pos="10260"/>
              </w:tabs>
              <w:spacing w:line="140" w:lineRule="exact"/>
              <w:ind w:right="91"/>
              <w:jc w:val="right"/>
              <w:rPr>
                <w:rFonts w:cs="David"/>
                <w:b/>
                <w:bCs/>
                <w:sz w:val="24"/>
                <w:szCs w:val="24"/>
              </w:rPr>
            </w:pPr>
          </w:p>
        </w:tc>
        <w:tc>
          <w:tcPr>
            <w:tcW w:w="5967" w:type="dxa"/>
            <w:tcBorders>
              <w:top w:val="single" w:sz="4" w:space="0" w:color="auto"/>
            </w:tcBorders>
          </w:tcPr>
          <w:p w:rsidR="00E72F43" w:rsidRDefault="00E72F43" w:rsidP="00303ACB">
            <w:pPr>
              <w:tabs>
                <w:tab w:val="left" w:pos="10260"/>
              </w:tabs>
              <w:bidi/>
              <w:ind w:right="90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ביצוע עבודות אחזקה רשת חשמל מתח גבוה במינהל המחקר החקלאי ובמשרד החקלאות בקריה החקלאית בראשל"צ</w:t>
            </w:r>
            <w:r w:rsidR="009B214A">
              <w:rPr>
                <w:rFonts w:cs="David" w:hint="cs"/>
                <w:b/>
                <w:bCs/>
                <w:sz w:val="24"/>
                <w:szCs w:val="24"/>
                <w:rtl/>
              </w:rPr>
              <w:t>.</w:t>
            </w:r>
          </w:p>
          <w:p w:rsidR="00E72F43" w:rsidRPr="00F455CC" w:rsidRDefault="00E72F43" w:rsidP="001D29C1">
            <w:pPr>
              <w:tabs>
                <w:tab w:val="left" w:pos="10260"/>
              </w:tabs>
              <w:bidi/>
              <w:ind w:right="90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F455CC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על המציע לצרף להצעתו אישור על רישום בפנקס הקבלנים </w:t>
            </w:r>
            <w:r w:rsidR="001D29C1" w:rsidRPr="00F455CC">
              <w:rPr>
                <w:rFonts w:cs="David" w:hint="cs"/>
                <w:b/>
                <w:bCs/>
                <w:sz w:val="24"/>
                <w:szCs w:val="24"/>
                <w:rtl/>
              </w:rPr>
              <w:t>בסיווג מקצועי 160 א' (חשמל) 1.</w:t>
            </w:r>
          </w:p>
          <w:p w:rsidR="00303ACB" w:rsidRPr="00F455CC" w:rsidRDefault="00F455CC" w:rsidP="00F455CC">
            <w:pPr>
              <w:tabs>
                <w:tab w:val="left" w:pos="10260"/>
              </w:tabs>
              <w:bidi/>
              <w:ind w:right="90"/>
              <w:rPr>
                <w:rFonts w:cs="David"/>
                <w:b/>
                <w:bCs/>
                <w:sz w:val="24"/>
                <w:szCs w:val="24"/>
                <w:rtl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פגש מציעים יערך בתאריך 01.10.2013</w:t>
            </w:r>
            <w:r w:rsidR="00303ACB" w:rsidRPr="00F455CC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 בשעה  10:00</w:t>
            </w:r>
          </w:p>
          <w:p w:rsidR="00303ACB" w:rsidRPr="00B11AC4" w:rsidRDefault="00303ACB" w:rsidP="001D29C1">
            <w:pPr>
              <w:tabs>
                <w:tab w:val="left" w:pos="10260"/>
              </w:tabs>
              <w:bidi/>
              <w:ind w:right="90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F455CC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מקום המפגש: במינהל המחקר החקלאי, </w:t>
            </w:r>
            <w:r w:rsidR="001D29C1" w:rsidRPr="00F455CC">
              <w:rPr>
                <w:rFonts w:cs="David" w:hint="cs"/>
                <w:b/>
                <w:bCs/>
                <w:sz w:val="24"/>
                <w:szCs w:val="24"/>
                <w:rtl/>
              </w:rPr>
              <w:t>הנהלה בנין ב' קומה א' חדר 114</w:t>
            </w:r>
            <w:r w:rsidRPr="00F455CC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.  </w:t>
            </w:r>
            <w:r w:rsidRPr="00F455CC">
              <w:rPr>
                <w:rFonts w:cs="David" w:hint="cs"/>
                <w:b/>
                <w:bCs/>
                <w:sz w:val="24"/>
                <w:szCs w:val="24"/>
                <w:u w:val="single"/>
                <w:rtl/>
              </w:rPr>
              <w:t>עורך הסיור</w:t>
            </w:r>
            <w:r w:rsidRPr="00F455CC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: מר </w:t>
            </w:r>
            <w:r w:rsidR="001D29C1" w:rsidRPr="00F455CC">
              <w:rPr>
                <w:rFonts w:cs="David" w:hint="cs"/>
                <w:b/>
                <w:bCs/>
                <w:sz w:val="24"/>
                <w:szCs w:val="24"/>
                <w:rtl/>
              </w:rPr>
              <w:t>בוריס קיפניס</w:t>
            </w:r>
            <w:r w:rsidRPr="00F455CC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טל': 050-6220</w:t>
            </w:r>
            <w:r w:rsidR="001D29C1" w:rsidRPr="00F455CC">
              <w:rPr>
                <w:rFonts w:cs="David" w:hint="cs"/>
                <w:b/>
                <w:bCs/>
                <w:sz w:val="24"/>
                <w:szCs w:val="24"/>
                <w:rtl/>
              </w:rPr>
              <w:t>211</w:t>
            </w:r>
            <w:r w:rsidRPr="00F455CC">
              <w:rPr>
                <w:rFonts w:cs="David" w:hint="cs"/>
                <w:b/>
                <w:bCs/>
                <w:sz w:val="24"/>
                <w:szCs w:val="24"/>
                <w:rtl/>
              </w:rPr>
              <w:t>, 03-9683</w:t>
            </w:r>
            <w:r w:rsidR="001D29C1" w:rsidRPr="00F455CC">
              <w:rPr>
                <w:rFonts w:cs="David" w:hint="cs"/>
                <w:b/>
                <w:bCs/>
                <w:sz w:val="24"/>
                <w:szCs w:val="24"/>
                <w:rtl/>
              </w:rPr>
              <w:t>211</w:t>
            </w:r>
            <w:r w:rsidRPr="00F455CC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  (לקבלת פרטי הגעה בלבד). ההשתתפות בסיור המציעים הינה תנאי הכרחי להשתתפות במכרז.</w:t>
            </w:r>
          </w:p>
        </w:tc>
        <w:tc>
          <w:tcPr>
            <w:tcW w:w="1219" w:type="dxa"/>
            <w:tcBorders>
              <w:top w:val="single" w:sz="4" w:space="0" w:color="auto"/>
            </w:tcBorders>
          </w:tcPr>
          <w:p w:rsidR="00834F80" w:rsidRPr="00970777" w:rsidRDefault="00E72F43" w:rsidP="00970777">
            <w:pPr>
              <w:tabs>
                <w:tab w:val="left" w:pos="10260"/>
              </w:tabs>
              <w:bidi/>
              <w:ind w:right="90"/>
              <w:jc w:val="right"/>
              <w:rPr>
                <w:rFonts w:cs="David"/>
                <w:b/>
                <w:bCs/>
                <w:sz w:val="24"/>
                <w:szCs w:val="24"/>
              </w:rPr>
            </w:pPr>
            <w:r>
              <w:rPr>
                <w:rFonts w:cs="David" w:hint="cs"/>
                <w:b/>
                <w:bCs/>
                <w:sz w:val="24"/>
                <w:szCs w:val="24"/>
                <w:rtl/>
              </w:rPr>
              <w:t>14/2013</w:t>
            </w:r>
          </w:p>
        </w:tc>
      </w:tr>
    </w:tbl>
    <w:p w:rsidR="0046795A" w:rsidRDefault="0046795A" w:rsidP="00976AB0">
      <w:pPr>
        <w:tabs>
          <w:tab w:val="left" w:pos="10260"/>
        </w:tabs>
        <w:spacing w:after="0" w:line="140" w:lineRule="atLeast"/>
        <w:ind w:left="811" w:right="91"/>
        <w:jc w:val="right"/>
        <w:rPr>
          <w:rFonts w:cs="David"/>
          <w:b/>
          <w:bCs/>
          <w:sz w:val="24"/>
          <w:szCs w:val="24"/>
          <w:rtl/>
        </w:rPr>
      </w:pPr>
    </w:p>
    <w:p w:rsidR="001E5788" w:rsidRDefault="00D2119C" w:rsidP="00B11AC4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*  התשלום למסמכי המכרזים </w:t>
      </w:r>
      <w:r w:rsidR="001E5788">
        <w:rPr>
          <w:rFonts w:cs="David" w:hint="cs"/>
          <w:b/>
          <w:bCs/>
          <w:sz w:val="24"/>
          <w:szCs w:val="24"/>
          <w:rtl/>
        </w:rPr>
        <w:t>הנ"ל ישולם בשובר תשלום ע"ס 350 ₪ בבנק הדואר למועד האחרון</w:t>
      </w:r>
    </w:p>
    <w:p w:rsidR="00D2119C" w:rsidRDefault="001E5788" w:rsidP="005D00B5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להגשת ההצעות (את השובר ניתן לקבל במשרדנו בכתובת הר"מ).</w:t>
      </w:r>
    </w:p>
    <w:p w:rsidR="005F7FEF" w:rsidRDefault="005F7FEF" w:rsidP="001E5788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  <w:rtl/>
        </w:rPr>
      </w:pPr>
    </w:p>
    <w:p w:rsidR="00681D7B" w:rsidRDefault="00681D7B" w:rsidP="00681D7B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  <w:u w:val="single"/>
        </w:rPr>
      </w:pPr>
      <w:r>
        <w:rPr>
          <w:rFonts w:cs="David" w:hint="cs"/>
          <w:b/>
          <w:bCs/>
          <w:sz w:val="24"/>
          <w:szCs w:val="24"/>
          <w:u w:val="single"/>
          <w:rtl/>
        </w:rPr>
        <w:t>תנאים כלליים לכל המכרזים:</w:t>
      </w:r>
    </w:p>
    <w:p w:rsidR="00681D7B" w:rsidRDefault="00681D7B" w:rsidP="00681D7B">
      <w:pPr>
        <w:tabs>
          <w:tab w:val="left" w:pos="10260"/>
        </w:tabs>
        <w:spacing w:after="0" w:line="100" w:lineRule="exact"/>
        <w:ind w:left="811" w:right="91"/>
        <w:jc w:val="right"/>
        <w:rPr>
          <w:rFonts w:cs="David"/>
          <w:b/>
          <w:bCs/>
          <w:sz w:val="24"/>
          <w:szCs w:val="24"/>
          <w:u w:val="single"/>
          <w:rtl/>
        </w:rPr>
      </w:pPr>
    </w:p>
    <w:p w:rsidR="00681D7B" w:rsidRDefault="00681D7B" w:rsidP="00681D7B">
      <w:pPr>
        <w:pStyle w:val="a6"/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1.   את טפסי המכרזים ניתן לקבל במשרדנו באגף רכש, נכסים ולוגיסטיקה ביחידת הרכש -</w:t>
      </w:r>
    </w:p>
    <w:p w:rsidR="00681D7B" w:rsidRDefault="00681D7B" w:rsidP="00681D7B">
      <w:pPr>
        <w:pStyle w:val="a6"/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  מחלקת מכרזים של מינהל המחקר החקלאי, דרך המכבים 68 ראשל"צ – הקריה החקלאית</w:t>
      </w:r>
    </w:p>
    <w:p w:rsidR="00681D7B" w:rsidRDefault="00681D7B" w:rsidP="00681D7B">
      <w:pPr>
        <w:pStyle w:val="a6"/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  (כביש בית-דגן),בתוך המחסן המרכזי מול הרפת. טל': 03-9683774</w:t>
      </w:r>
      <w:r w:rsidR="00230309">
        <w:rPr>
          <w:rFonts w:cs="David" w:hint="cs"/>
          <w:b/>
          <w:bCs/>
          <w:sz w:val="24"/>
          <w:szCs w:val="24"/>
          <w:rtl/>
        </w:rPr>
        <w:t>/3385</w:t>
      </w:r>
      <w:r>
        <w:rPr>
          <w:rFonts w:cs="David" w:hint="cs"/>
          <w:b/>
          <w:bCs/>
          <w:sz w:val="24"/>
          <w:szCs w:val="24"/>
          <w:rtl/>
        </w:rPr>
        <w:t xml:space="preserve">  פקס: 03-9683795.</w:t>
      </w:r>
      <w:bookmarkStart w:id="2" w:name="OLE_LINK6"/>
      <w:bookmarkStart w:id="3" w:name="OLE_LINK5"/>
    </w:p>
    <w:p w:rsidR="00681D7B" w:rsidRDefault="00681D7B" w:rsidP="00681D7B">
      <w:pPr>
        <w:pStyle w:val="a6"/>
        <w:spacing w:after="0"/>
        <w:ind w:left="1170" w:right="402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כמו כן ניתן להוריד את טפסי המכרז באתר האינטרנט של מינהל הרכש הממשלתי באגף החשב  </w:t>
      </w:r>
      <w:r>
        <w:rPr>
          <w:rFonts w:asciiTheme="majorBidi" w:hAnsiTheme="majorBidi" w:cstheme="majorBidi"/>
          <w:b/>
          <w:bCs/>
          <w:sz w:val="24"/>
          <w:szCs w:val="24"/>
          <w:u w:val="single"/>
        </w:rPr>
        <w:t>http://www.mr.gov.il/purchasing</w:t>
      </w:r>
      <w:r>
        <w:rPr>
          <w:rFonts w:asciiTheme="majorBidi" w:hAnsiTheme="majorBidi" w:cs="David" w:hint="cs"/>
          <w:b/>
          <w:bCs/>
          <w:sz w:val="24"/>
          <w:szCs w:val="24"/>
          <w:rtl/>
        </w:rPr>
        <w:t>הכללי</w:t>
      </w:r>
      <w:r>
        <w:rPr>
          <w:rFonts w:cs="David" w:hint="cs"/>
          <w:b/>
          <w:bCs/>
          <w:sz w:val="24"/>
          <w:szCs w:val="24"/>
          <w:rtl/>
        </w:rPr>
        <w:t xml:space="preserve"> בכתובת:   </w:t>
      </w:r>
    </w:p>
    <w:p w:rsidR="00681D7B" w:rsidRDefault="00681D7B" w:rsidP="00681D7B">
      <w:pPr>
        <w:pStyle w:val="a6"/>
        <w:spacing w:after="0" w:line="100" w:lineRule="exact"/>
        <w:ind w:left="1168" w:right="403"/>
        <w:jc w:val="right"/>
        <w:rPr>
          <w:rFonts w:cs="David"/>
          <w:b/>
          <w:bCs/>
          <w:sz w:val="24"/>
          <w:szCs w:val="24"/>
        </w:rPr>
      </w:pPr>
    </w:p>
    <w:p w:rsidR="00681D7B" w:rsidRDefault="00681D7B" w:rsidP="00681D7B">
      <w:pPr>
        <w:pStyle w:val="a6"/>
        <w:tabs>
          <w:tab w:val="left" w:pos="9540"/>
          <w:tab w:val="left" w:pos="9630"/>
        </w:tabs>
        <w:spacing w:after="0" w:line="60" w:lineRule="exact"/>
        <w:ind w:left="1168" w:right="272"/>
        <w:jc w:val="right"/>
        <w:rPr>
          <w:rFonts w:cs="David"/>
          <w:b/>
          <w:bCs/>
          <w:sz w:val="24"/>
          <w:szCs w:val="24"/>
        </w:rPr>
      </w:pPr>
    </w:p>
    <w:p w:rsidR="00681D7B" w:rsidRDefault="00681D7B" w:rsidP="00681D7B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2.   את ההצעה יש להגיש בתאריך הנקוב ולא יאוחר מהשעה 12:00.</w:t>
      </w:r>
    </w:p>
    <w:p w:rsidR="00681D7B" w:rsidRDefault="00681D7B" w:rsidP="00681D7B">
      <w:pPr>
        <w:pStyle w:val="a6"/>
        <w:tabs>
          <w:tab w:val="left" w:pos="9630"/>
          <w:tab w:val="left" w:pos="9810"/>
          <w:tab w:val="left" w:pos="9900"/>
        </w:tabs>
        <w:spacing w:after="0" w:line="100" w:lineRule="exact"/>
        <w:ind w:left="1168" w:right="91"/>
        <w:jc w:val="right"/>
        <w:rPr>
          <w:rFonts w:cs="David"/>
          <w:b/>
          <w:bCs/>
          <w:sz w:val="24"/>
          <w:szCs w:val="24"/>
          <w:rtl/>
        </w:rPr>
      </w:pPr>
    </w:p>
    <w:bookmarkEnd w:id="2"/>
    <w:bookmarkEnd w:id="3"/>
    <w:p w:rsidR="00681D7B" w:rsidRDefault="00681D7B" w:rsidP="00681D7B">
      <w:pPr>
        <w:pStyle w:val="a6"/>
        <w:tabs>
          <w:tab w:val="left" w:pos="9450"/>
          <w:tab w:val="left" w:pos="9630"/>
        </w:tabs>
        <w:spacing w:after="0" w:line="60" w:lineRule="exact"/>
        <w:ind w:left="1168" w:right="448"/>
        <w:jc w:val="right"/>
        <w:rPr>
          <w:rFonts w:cs="David"/>
          <w:b/>
          <w:bCs/>
          <w:sz w:val="24"/>
          <w:szCs w:val="24"/>
          <w:rtl/>
        </w:rPr>
      </w:pPr>
    </w:p>
    <w:p w:rsidR="00681D7B" w:rsidRDefault="00681D7B" w:rsidP="00681D7B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</w:rPr>
      </w:pPr>
      <w:r>
        <w:rPr>
          <w:rFonts w:cs="David" w:hint="cs"/>
          <w:b/>
          <w:bCs/>
          <w:sz w:val="24"/>
          <w:szCs w:val="24"/>
          <w:rtl/>
        </w:rPr>
        <w:t>3.   התשלום עבור מסמכי המכרז יעשה בשובר תשלום שישולם בבנק הדואר לפקודת:</w:t>
      </w:r>
    </w:p>
    <w:p w:rsidR="00681D7B" w:rsidRDefault="00681D7B" w:rsidP="00681D7B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     משרד החקלאות מכון וולקני בלבד לחשבון מס' 0-05511-0. סכום זה לא יוחזר.</w:t>
      </w:r>
    </w:p>
    <w:p w:rsidR="00681D7B" w:rsidRDefault="00681D7B" w:rsidP="00681D7B">
      <w:pPr>
        <w:pStyle w:val="a6"/>
        <w:tabs>
          <w:tab w:val="left" w:pos="9630"/>
          <w:tab w:val="left" w:pos="9810"/>
          <w:tab w:val="left" w:pos="9900"/>
        </w:tabs>
        <w:spacing w:after="0" w:line="100" w:lineRule="exact"/>
        <w:ind w:left="1168" w:right="91"/>
        <w:jc w:val="right"/>
        <w:rPr>
          <w:rFonts w:cs="David"/>
          <w:b/>
          <w:bCs/>
          <w:sz w:val="24"/>
          <w:szCs w:val="24"/>
          <w:rtl/>
        </w:rPr>
      </w:pPr>
    </w:p>
    <w:p w:rsidR="00681D7B" w:rsidRDefault="00681D7B" w:rsidP="00681D7B">
      <w:pPr>
        <w:pStyle w:val="a6"/>
        <w:tabs>
          <w:tab w:val="left" w:pos="9630"/>
          <w:tab w:val="left" w:pos="9810"/>
          <w:tab w:val="left" w:pos="9900"/>
        </w:tabs>
        <w:spacing w:after="0" w:line="60" w:lineRule="exact"/>
        <w:ind w:left="1168" w:right="91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 </w:t>
      </w:r>
    </w:p>
    <w:p w:rsidR="00681D7B" w:rsidRDefault="00681D7B" w:rsidP="00681D7B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4.   שאר תנאי המכרז ראה במפרטי המכרזים.</w:t>
      </w:r>
    </w:p>
    <w:p w:rsidR="00681D7B" w:rsidRDefault="00681D7B" w:rsidP="00681D7B">
      <w:pPr>
        <w:pStyle w:val="a6"/>
        <w:tabs>
          <w:tab w:val="left" w:pos="9630"/>
          <w:tab w:val="left" w:pos="9810"/>
          <w:tab w:val="left" w:pos="9900"/>
        </w:tabs>
        <w:spacing w:after="0" w:line="100" w:lineRule="exact"/>
        <w:ind w:left="1168" w:right="91"/>
        <w:jc w:val="right"/>
        <w:rPr>
          <w:rFonts w:cs="David"/>
          <w:b/>
          <w:bCs/>
          <w:sz w:val="24"/>
          <w:szCs w:val="24"/>
          <w:rtl/>
        </w:rPr>
      </w:pPr>
    </w:p>
    <w:p w:rsidR="00681D7B" w:rsidRDefault="00681D7B" w:rsidP="00681D7B">
      <w:pPr>
        <w:pStyle w:val="a6"/>
        <w:tabs>
          <w:tab w:val="left" w:pos="9630"/>
          <w:tab w:val="left" w:pos="9810"/>
          <w:tab w:val="left" w:pos="9900"/>
        </w:tabs>
        <w:spacing w:after="0" w:line="60" w:lineRule="exact"/>
        <w:ind w:left="1168" w:right="91"/>
        <w:jc w:val="right"/>
        <w:rPr>
          <w:rFonts w:cs="David"/>
          <w:b/>
          <w:bCs/>
          <w:sz w:val="24"/>
          <w:szCs w:val="24"/>
          <w:rtl/>
        </w:rPr>
      </w:pPr>
    </w:p>
    <w:p w:rsidR="00681D7B" w:rsidRDefault="00681D7B" w:rsidP="00681D7B">
      <w:pPr>
        <w:pStyle w:val="a6"/>
        <w:tabs>
          <w:tab w:val="left" w:pos="9630"/>
          <w:tab w:val="left" w:pos="9810"/>
          <w:tab w:val="left" w:pos="990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5.   מודעה זו תתפרסם גם בשפה הערבית. הנוסח המחייב הינו הנוסח המתפרסם בשפה העברית.   </w:t>
      </w:r>
    </w:p>
    <w:p w:rsidR="001E5788" w:rsidRDefault="001E5788" w:rsidP="001E5788">
      <w:pPr>
        <w:pStyle w:val="a6"/>
        <w:tabs>
          <w:tab w:val="left" w:pos="10260"/>
        </w:tabs>
        <w:spacing w:after="0"/>
        <w:ind w:left="1170" w:right="90"/>
        <w:jc w:val="right"/>
        <w:rPr>
          <w:rFonts w:cs="David"/>
          <w:b/>
          <w:bCs/>
          <w:sz w:val="24"/>
          <w:szCs w:val="24"/>
        </w:rPr>
      </w:pPr>
    </w:p>
    <w:p w:rsidR="001E5788" w:rsidRPr="0046795A" w:rsidRDefault="001E5788" w:rsidP="001E5788">
      <w:pPr>
        <w:tabs>
          <w:tab w:val="left" w:pos="10260"/>
        </w:tabs>
        <w:spacing w:after="0"/>
        <w:ind w:left="810" w:right="90"/>
        <w:jc w:val="right"/>
        <w:rPr>
          <w:rFonts w:cs="David"/>
          <w:b/>
          <w:bCs/>
          <w:sz w:val="24"/>
          <w:szCs w:val="24"/>
        </w:rPr>
      </w:pPr>
    </w:p>
    <w:sectPr w:rsidR="001E5788" w:rsidRPr="0046795A" w:rsidSect="001E5788">
      <w:pgSz w:w="12240" w:h="15840"/>
      <w:pgMar w:top="432" w:right="1620" w:bottom="432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David">
    <w:panose1 w:val="00000000000000000000"/>
    <w:charset w:val="B1"/>
    <w:family w:val="auto"/>
    <w:pitch w:val="variable"/>
    <w:sig w:usb0="00000801" w:usb1="00000000" w:usb2="00000000" w:usb3="00000000" w:csb0="0000002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A12A61"/>
    <w:multiLevelType w:val="hybridMultilevel"/>
    <w:tmpl w:val="D1F067E4"/>
    <w:lvl w:ilvl="0" w:tplc="0A56DB3A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>
    <w:nsid w:val="376C600A"/>
    <w:multiLevelType w:val="hybridMultilevel"/>
    <w:tmpl w:val="7B805A46"/>
    <w:lvl w:ilvl="0" w:tplc="73C4BA24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>
    <w:nsid w:val="3FAA17EF"/>
    <w:multiLevelType w:val="hybridMultilevel"/>
    <w:tmpl w:val="8B6081FA"/>
    <w:lvl w:ilvl="0" w:tplc="181C45DC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">
    <w:nsid w:val="47AB2F2A"/>
    <w:multiLevelType w:val="hybridMultilevel"/>
    <w:tmpl w:val="599C47EA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>
    <w:nsid w:val="51BA15DA"/>
    <w:multiLevelType w:val="hybridMultilevel"/>
    <w:tmpl w:val="22C6856E"/>
    <w:lvl w:ilvl="0" w:tplc="83083D7C">
      <w:start w:val="2"/>
      <w:numFmt w:val="bullet"/>
      <w:lvlText w:val=""/>
      <w:lvlJc w:val="left"/>
      <w:pPr>
        <w:ind w:left="630" w:hanging="360"/>
      </w:pPr>
      <w:rPr>
        <w:rFonts w:ascii="Symbol" w:eastAsiaTheme="minorHAnsi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20"/>
  <w:autoHyphenation/>
  <w:drawingGridHorizontalSpacing w:val="110"/>
  <w:displayHorizontalDrawingGridEvery w:val="2"/>
  <w:characterSpacingControl w:val="doNotCompress"/>
  <w:compat/>
  <w:rsids>
    <w:rsidRoot w:val="001E34A2"/>
    <w:rsid w:val="000B1948"/>
    <w:rsid w:val="000C7852"/>
    <w:rsid w:val="000D2448"/>
    <w:rsid w:val="000F37E3"/>
    <w:rsid w:val="00100D64"/>
    <w:rsid w:val="00106F13"/>
    <w:rsid w:val="0013279A"/>
    <w:rsid w:val="001352BA"/>
    <w:rsid w:val="0018560A"/>
    <w:rsid w:val="00192358"/>
    <w:rsid w:val="001B0EA0"/>
    <w:rsid w:val="001C593B"/>
    <w:rsid w:val="001D29C1"/>
    <w:rsid w:val="001D69CC"/>
    <w:rsid w:val="001E34A2"/>
    <w:rsid w:val="001E5788"/>
    <w:rsid w:val="001E780E"/>
    <w:rsid w:val="00230309"/>
    <w:rsid w:val="002501C2"/>
    <w:rsid w:val="002542B0"/>
    <w:rsid w:val="00257615"/>
    <w:rsid w:val="00262904"/>
    <w:rsid w:val="002864A7"/>
    <w:rsid w:val="002A21F5"/>
    <w:rsid w:val="002C7730"/>
    <w:rsid w:val="002D6B30"/>
    <w:rsid w:val="002F4487"/>
    <w:rsid w:val="002F6703"/>
    <w:rsid w:val="002F73D9"/>
    <w:rsid w:val="00303ACB"/>
    <w:rsid w:val="00354DBD"/>
    <w:rsid w:val="00355F2B"/>
    <w:rsid w:val="003831E9"/>
    <w:rsid w:val="003B1D12"/>
    <w:rsid w:val="003D41BE"/>
    <w:rsid w:val="00435640"/>
    <w:rsid w:val="0046795A"/>
    <w:rsid w:val="0047714A"/>
    <w:rsid w:val="00493C3E"/>
    <w:rsid w:val="004A1FAD"/>
    <w:rsid w:val="004A26D8"/>
    <w:rsid w:val="004D2C7B"/>
    <w:rsid w:val="004E1303"/>
    <w:rsid w:val="004E46AB"/>
    <w:rsid w:val="004F1BE1"/>
    <w:rsid w:val="004F2391"/>
    <w:rsid w:val="00506EDE"/>
    <w:rsid w:val="0050724A"/>
    <w:rsid w:val="00536A16"/>
    <w:rsid w:val="005478DA"/>
    <w:rsid w:val="0057581B"/>
    <w:rsid w:val="00585157"/>
    <w:rsid w:val="00587CEB"/>
    <w:rsid w:val="00591B67"/>
    <w:rsid w:val="005B5DB5"/>
    <w:rsid w:val="005D00B5"/>
    <w:rsid w:val="005E27EB"/>
    <w:rsid w:val="005F7FEF"/>
    <w:rsid w:val="006063A7"/>
    <w:rsid w:val="00610BAE"/>
    <w:rsid w:val="006270DA"/>
    <w:rsid w:val="006605C4"/>
    <w:rsid w:val="006625CE"/>
    <w:rsid w:val="00667E54"/>
    <w:rsid w:val="00681D7B"/>
    <w:rsid w:val="006905E0"/>
    <w:rsid w:val="00693E2D"/>
    <w:rsid w:val="006B3FC1"/>
    <w:rsid w:val="006B757C"/>
    <w:rsid w:val="006D3B87"/>
    <w:rsid w:val="006D3CB9"/>
    <w:rsid w:val="007317A7"/>
    <w:rsid w:val="00755C1E"/>
    <w:rsid w:val="0075751C"/>
    <w:rsid w:val="007A715C"/>
    <w:rsid w:val="007C1631"/>
    <w:rsid w:val="007C3D7A"/>
    <w:rsid w:val="007C4FDF"/>
    <w:rsid w:val="007E4A5F"/>
    <w:rsid w:val="007F4842"/>
    <w:rsid w:val="007F4D4B"/>
    <w:rsid w:val="008029EA"/>
    <w:rsid w:val="008217A3"/>
    <w:rsid w:val="00831418"/>
    <w:rsid w:val="00834F80"/>
    <w:rsid w:val="00837F0A"/>
    <w:rsid w:val="00840874"/>
    <w:rsid w:val="008724C7"/>
    <w:rsid w:val="00891363"/>
    <w:rsid w:val="00892CA0"/>
    <w:rsid w:val="008B6B1C"/>
    <w:rsid w:val="008D0459"/>
    <w:rsid w:val="008E7DAA"/>
    <w:rsid w:val="00902BFA"/>
    <w:rsid w:val="00914E70"/>
    <w:rsid w:val="0092682F"/>
    <w:rsid w:val="00931CB1"/>
    <w:rsid w:val="00931FE9"/>
    <w:rsid w:val="009505C9"/>
    <w:rsid w:val="0095184F"/>
    <w:rsid w:val="00970777"/>
    <w:rsid w:val="00974720"/>
    <w:rsid w:val="00976AB0"/>
    <w:rsid w:val="009877A2"/>
    <w:rsid w:val="009B214A"/>
    <w:rsid w:val="009B47FF"/>
    <w:rsid w:val="00A17034"/>
    <w:rsid w:val="00A17F05"/>
    <w:rsid w:val="00A342B1"/>
    <w:rsid w:val="00A46392"/>
    <w:rsid w:val="00A55E3F"/>
    <w:rsid w:val="00A67380"/>
    <w:rsid w:val="00AE1465"/>
    <w:rsid w:val="00AF5C47"/>
    <w:rsid w:val="00B11AC4"/>
    <w:rsid w:val="00B163AF"/>
    <w:rsid w:val="00B438A6"/>
    <w:rsid w:val="00B43A3D"/>
    <w:rsid w:val="00B66BE7"/>
    <w:rsid w:val="00B76A6C"/>
    <w:rsid w:val="00B87B75"/>
    <w:rsid w:val="00B95496"/>
    <w:rsid w:val="00BA4F62"/>
    <w:rsid w:val="00BB2163"/>
    <w:rsid w:val="00BB316B"/>
    <w:rsid w:val="00BB675F"/>
    <w:rsid w:val="00BD5902"/>
    <w:rsid w:val="00C17D9E"/>
    <w:rsid w:val="00C4741E"/>
    <w:rsid w:val="00C47BD2"/>
    <w:rsid w:val="00C70707"/>
    <w:rsid w:val="00C7579F"/>
    <w:rsid w:val="00CA5793"/>
    <w:rsid w:val="00CC5FAA"/>
    <w:rsid w:val="00CD683E"/>
    <w:rsid w:val="00CE3920"/>
    <w:rsid w:val="00CE5948"/>
    <w:rsid w:val="00CF0864"/>
    <w:rsid w:val="00CF23DC"/>
    <w:rsid w:val="00CF7A0C"/>
    <w:rsid w:val="00D03D39"/>
    <w:rsid w:val="00D20283"/>
    <w:rsid w:val="00D2119C"/>
    <w:rsid w:val="00D9249D"/>
    <w:rsid w:val="00DA3744"/>
    <w:rsid w:val="00DA6580"/>
    <w:rsid w:val="00DB6DCB"/>
    <w:rsid w:val="00DD012A"/>
    <w:rsid w:val="00DD64CC"/>
    <w:rsid w:val="00DE2550"/>
    <w:rsid w:val="00DF5FD0"/>
    <w:rsid w:val="00E00B7B"/>
    <w:rsid w:val="00E10A24"/>
    <w:rsid w:val="00E3755C"/>
    <w:rsid w:val="00E52352"/>
    <w:rsid w:val="00E60BDD"/>
    <w:rsid w:val="00E60E6E"/>
    <w:rsid w:val="00E72F43"/>
    <w:rsid w:val="00E82B72"/>
    <w:rsid w:val="00E8451A"/>
    <w:rsid w:val="00E87E14"/>
    <w:rsid w:val="00E959F9"/>
    <w:rsid w:val="00EC51FF"/>
    <w:rsid w:val="00ED4612"/>
    <w:rsid w:val="00EF17FE"/>
    <w:rsid w:val="00EF724A"/>
    <w:rsid w:val="00F073F5"/>
    <w:rsid w:val="00F455CC"/>
    <w:rsid w:val="00F50BF6"/>
    <w:rsid w:val="00FA08EF"/>
    <w:rsid w:val="00FA473A"/>
    <w:rsid w:val="00FA5D6B"/>
    <w:rsid w:val="00FD72CC"/>
    <w:rsid w:val="00FE73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5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34A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F7A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טקסט בלונים תו"/>
    <w:basedOn w:val="a0"/>
    <w:link w:val="a4"/>
    <w:uiPriority w:val="99"/>
    <w:semiHidden/>
    <w:rsid w:val="00CF7A0C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9B47F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6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9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4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8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0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14F45D-8A1F-445E-940D-C21DDAC6B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1341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ARO</Company>
  <LinksUpToDate>false</LinksUpToDate>
  <CharactersWithSpaces>1573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aro</dc:creator>
  <cp:keywords/>
  <dc:description/>
  <cp:lastModifiedBy>aro</cp:lastModifiedBy>
  <cp:revision>2</cp:revision>
  <cp:lastPrinted>2010-06-06T08:32:00Z</cp:lastPrinted>
  <dcterms:created xsi:type="dcterms:W3CDTF">2013-09-10T07:32:00Z</dcterms:created>
  <dcterms:modified xsi:type="dcterms:W3CDTF">2013-09-10T07:32:00Z</dcterms:modified>
</cp:coreProperties>
</file>